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9570" w14:textId="77777777" w:rsidR="00874793" w:rsidRDefault="0087479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Inquiry skills and strategies:</w:t>
      </w:r>
    </w:p>
    <w:p w14:paraId="1D8C1B62" w14:textId="45C144F0" w:rsidR="00F22831" w:rsidRPr="00874793" w:rsidRDefault="00F22831">
      <w:r w:rsidRPr="00874793">
        <w:t>[</w:t>
      </w:r>
      <w:r w:rsidR="00874793">
        <w:t xml:space="preserve">Referenced from </w:t>
      </w:r>
      <w:r w:rsidR="00874793" w:rsidRPr="00874793">
        <w:rPr>
          <w:b/>
          <w:bCs/>
        </w:rPr>
        <w:t>Planning Curriculum connections:</w:t>
      </w:r>
      <w:r w:rsidR="00874793" w:rsidRPr="00874793">
        <w:t xml:space="preserve"> </w:t>
      </w:r>
      <w:r w:rsidRPr="00874793">
        <w:t>Murdoch and Hornsby 1997</w:t>
      </w:r>
      <w:r w:rsidR="00874793" w:rsidRPr="00874793">
        <w:t xml:space="preserve"> page 110</w:t>
      </w:r>
      <w:r w:rsidRPr="00874793">
        <w:t>]</w:t>
      </w:r>
    </w:p>
    <w:p w14:paraId="37E26181" w14:textId="77777777" w:rsidR="00F22831" w:rsidRPr="00874793" w:rsidRDefault="00F22831"/>
    <w:tbl>
      <w:tblPr>
        <w:tblStyle w:val="TableGrid"/>
        <w:tblW w:w="9580" w:type="dxa"/>
        <w:tblInd w:w="-289" w:type="dxa"/>
        <w:tblLook w:val="04A0" w:firstRow="1" w:lastRow="0" w:firstColumn="1" w:lastColumn="0" w:noHBand="0" w:noVBand="1"/>
      </w:tblPr>
      <w:tblGrid>
        <w:gridCol w:w="3292"/>
        <w:gridCol w:w="3004"/>
        <w:gridCol w:w="3284"/>
      </w:tblGrid>
      <w:tr w:rsidR="00F22831" w14:paraId="52B6DC69" w14:textId="77777777" w:rsidTr="00874793">
        <w:trPr>
          <w:trHeight w:val="438"/>
        </w:trPr>
        <w:tc>
          <w:tcPr>
            <w:tcW w:w="3292" w:type="dxa"/>
            <w:shd w:val="clear" w:color="auto" w:fill="BFBFBF" w:themeFill="background1" w:themeFillShade="BF"/>
          </w:tcPr>
          <w:p w14:paraId="2ECD18E6" w14:textId="1F8437D8" w:rsidR="00F22831" w:rsidRPr="00A03AC0" w:rsidRDefault="00F22831">
            <w:r w:rsidRPr="00A03AC0">
              <w:t>Stage of inquiry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14:paraId="0D410EB8" w14:textId="3E3E9D64" w:rsidR="00F22831" w:rsidRPr="00A03AC0" w:rsidRDefault="00F22831">
            <w:r w:rsidRPr="00A03AC0">
              <w:t>Strategies</w:t>
            </w:r>
          </w:p>
        </w:tc>
        <w:tc>
          <w:tcPr>
            <w:tcW w:w="3284" w:type="dxa"/>
            <w:shd w:val="clear" w:color="auto" w:fill="BFBFBF" w:themeFill="background1" w:themeFillShade="BF"/>
          </w:tcPr>
          <w:p w14:paraId="13DE502F" w14:textId="41B93E84" w:rsidR="00F22831" w:rsidRDefault="00F228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Skills </w:t>
            </w:r>
          </w:p>
        </w:tc>
      </w:tr>
      <w:tr w:rsidR="00F22831" w14:paraId="4F094E13" w14:textId="77777777" w:rsidTr="00874793">
        <w:trPr>
          <w:trHeight w:val="2568"/>
        </w:trPr>
        <w:tc>
          <w:tcPr>
            <w:tcW w:w="3292" w:type="dxa"/>
          </w:tcPr>
          <w:p w14:paraId="4C3290F8" w14:textId="354C4B54" w:rsidR="00F22831" w:rsidRPr="00A03AC0" w:rsidRDefault="00F22831">
            <w:r w:rsidRPr="00A03AC0">
              <w:t>Tuning in</w:t>
            </w:r>
          </w:p>
        </w:tc>
        <w:tc>
          <w:tcPr>
            <w:tcW w:w="3004" w:type="dxa"/>
          </w:tcPr>
          <w:p w14:paraId="05E6E9F6" w14:textId="06AA3B64" w:rsidR="00F22831" w:rsidRPr="00A03AC0" w:rsidRDefault="00F22831">
            <w:r w:rsidRPr="00A03AC0">
              <w:t>Brainstorm</w:t>
            </w:r>
          </w:p>
          <w:p w14:paraId="0601C43C" w14:textId="09F48D8C" w:rsidR="00F22831" w:rsidRPr="00A03AC0" w:rsidRDefault="00F22831">
            <w:r w:rsidRPr="00A03AC0">
              <w:t>Concept mapping</w:t>
            </w:r>
          </w:p>
          <w:p w14:paraId="12DB636B" w14:textId="4BB52792" w:rsidR="00F22831" w:rsidRPr="00A03AC0" w:rsidRDefault="00F22831">
            <w:r w:rsidRPr="00A03AC0">
              <w:t>Mind map</w:t>
            </w:r>
          </w:p>
          <w:p w14:paraId="7FBBE760" w14:textId="6D2452E1" w:rsidR="00F22831" w:rsidRPr="00A03AC0" w:rsidRDefault="00F22831">
            <w:r w:rsidRPr="00A03AC0">
              <w:t>Drawing making diagrams</w:t>
            </w:r>
          </w:p>
          <w:p w14:paraId="258C74C1" w14:textId="4849AAA3" w:rsidR="00F22831" w:rsidRPr="00A03AC0" w:rsidRDefault="00F22831">
            <w:r w:rsidRPr="00A03AC0">
              <w:t>Listing questions</w:t>
            </w:r>
          </w:p>
          <w:p w14:paraId="4D24120B" w14:textId="6BBD6444" w:rsidR="00F22831" w:rsidRPr="00A03AC0" w:rsidRDefault="00F22831">
            <w:r w:rsidRPr="00A03AC0">
              <w:t>Listing statements</w:t>
            </w:r>
          </w:p>
          <w:p w14:paraId="4AF0585A" w14:textId="5241095B" w:rsidR="00F22831" w:rsidRPr="00A03AC0" w:rsidRDefault="00F22831">
            <w:r w:rsidRPr="00A03AC0">
              <w:t>Class and small group discussion</w:t>
            </w:r>
          </w:p>
        </w:tc>
        <w:tc>
          <w:tcPr>
            <w:tcW w:w="3284" w:type="dxa"/>
          </w:tcPr>
          <w:p w14:paraId="05B72332" w14:textId="04216294" w:rsidR="00F22831" w:rsidRDefault="00A03AC0">
            <w:r>
              <w:t>Questioning</w:t>
            </w:r>
          </w:p>
          <w:p w14:paraId="2D21BC7C" w14:textId="77777777" w:rsidR="00A03AC0" w:rsidRDefault="00A03AC0">
            <w:r>
              <w:t>Organising</w:t>
            </w:r>
          </w:p>
          <w:p w14:paraId="05224886" w14:textId="77777777" w:rsidR="00A03AC0" w:rsidRDefault="00A03AC0">
            <w:r>
              <w:t>Sharing ideas</w:t>
            </w:r>
          </w:p>
          <w:p w14:paraId="181D88B1" w14:textId="77777777" w:rsidR="00A03AC0" w:rsidRDefault="00A03AC0">
            <w:r>
              <w:t>Hypothesising</w:t>
            </w:r>
          </w:p>
          <w:p w14:paraId="2EC840E6" w14:textId="77777777" w:rsidR="00A03AC0" w:rsidRDefault="00A03AC0">
            <w:r>
              <w:t xml:space="preserve">Planning </w:t>
            </w:r>
          </w:p>
          <w:p w14:paraId="2769D7AB" w14:textId="77777777" w:rsidR="00A03AC0" w:rsidRDefault="00A03AC0">
            <w:r>
              <w:t xml:space="preserve">Predicting </w:t>
            </w:r>
          </w:p>
          <w:p w14:paraId="51A2378E" w14:textId="77777777" w:rsidR="00A03AC0" w:rsidRDefault="00A03AC0">
            <w:r>
              <w:t>Estimating</w:t>
            </w:r>
          </w:p>
          <w:p w14:paraId="017A61DF" w14:textId="79A67773" w:rsidR="00874793" w:rsidRPr="00A03AC0" w:rsidRDefault="00874793">
            <w:r>
              <w:t>Listening</w:t>
            </w:r>
          </w:p>
        </w:tc>
      </w:tr>
      <w:tr w:rsidR="00F22831" w14:paraId="1685FCF9" w14:textId="77777777" w:rsidTr="00874793">
        <w:trPr>
          <w:trHeight w:val="2243"/>
        </w:trPr>
        <w:tc>
          <w:tcPr>
            <w:tcW w:w="3292" w:type="dxa"/>
          </w:tcPr>
          <w:p w14:paraId="3305133C" w14:textId="271C4BFA" w:rsidR="00F22831" w:rsidRPr="00A03AC0" w:rsidRDefault="00F22831">
            <w:r w:rsidRPr="00A03AC0">
              <w:t>Finding out</w:t>
            </w:r>
          </w:p>
        </w:tc>
        <w:tc>
          <w:tcPr>
            <w:tcW w:w="3004" w:type="dxa"/>
          </w:tcPr>
          <w:p w14:paraId="0E789292" w14:textId="77777777" w:rsidR="00F22831" w:rsidRPr="00A03AC0" w:rsidRDefault="00F22831">
            <w:r w:rsidRPr="00A03AC0">
              <w:t>Watching videos</w:t>
            </w:r>
          </w:p>
          <w:p w14:paraId="7D6DFD68" w14:textId="77777777" w:rsidR="00F22831" w:rsidRPr="00A03AC0" w:rsidRDefault="00F22831">
            <w:r w:rsidRPr="00A03AC0">
              <w:t xml:space="preserve">Interviewing guest speakers </w:t>
            </w:r>
          </w:p>
          <w:p w14:paraId="0A126199" w14:textId="77777777" w:rsidR="00F22831" w:rsidRPr="00A03AC0" w:rsidRDefault="00F22831">
            <w:r w:rsidRPr="00A03AC0">
              <w:t>Surveying</w:t>
            </w:r>
          </w:p>
          <w:p w14:paraId="2D65952F" w14:textId="77777777" w:rsidR="00F22831" w:rsidRPr="00A03AC0" w:rsidRDefault="00F22831">
            <w:r w:rsidRPr="00A03AC0">
              <w:t xml:space="preserve">Reading </w:t>
            </w:r>
          </w:p>
          <w:p w14:paraId="3B3AB5CE" w14:textId="77777777" w:rsidR="00F22831" w:rsidRPr="00A03AC0" w:rsidRDefault="00F22831">
            <w:r w:rsidRPr="00A03AC0">
              <w:t>Searching the WWW</w:t>
            </w:r>
          </w:p>
          <w:p w14:paraId="64BFAC0D" w14:textId="3062F5B9" w:rsidR="00F22831" w:rsidRPr="00A03AC0" w:rsidRDefault="00F22831">
            <w:r w:rsidRPr="00A03AC0">
              <w:t>Observing real events</w:t>
            </w:r>
          </w:p>
        </w:tc>
        <w:tc>
          <w:tcPr>
            <w:tcW w:w="3284" w:type="dxa"/>
          </w:tcPr>
          <w:p w14:paraId="60EC858B" w14:textId="77777777" w:rsidR="00F22831" w:rsidRDefault="00A03AC0">
            <w:r>
              <w:t>Observing</w:t>
            </w:r>
          </w:p>
          <w:p w14:paraId="42ED9D26" w14:textId="77777777" w:rsidR="00A03AC0" w:rsidRDefault="00A03AC0">
            <w:r>
              <w:t>Summarising</w:t>
            </w:r>
          </w:p>
          <w:p w14:paraId="11E484CC" w14:textId="77777777" w:rsidR="00A03AC0" w:rsidRDefault="00A03AC0">
            <w:r>
              <w:t>Questioning</w:t>
            </w:r>
          </w:p>
          <w:p w14:paraId="00AA46AF" w14:textId="2300C143" w:rsidR="00A03AC0" w:rsidRDefault="00A03AC0">
            <w:r>
              <w:t>Locating information</w:t>
            </w:r>
          </w:p>
          <w:p w14:paraId="6F02F586" w14:textId="0A7D3C0D" w:rsidR="00A03AC0" w:rsidRDefault="00A03AC0">
            <w:r>
              <w:t>Comparing and contrasting</w:t>
            </w:r>
          </w:p>
          <w:p w14:paraId="01757832" w14:textId="24CBAFD1" w:rsidR="00A03AC0" w:rsidRDefault="00A03AC0">
            <w:r>
              <w:t>Inferring</w:t>
            </w:r>
          </w:p>
          <w:p w14:paraId="283864F6" w14:textId="014FBEEF" w:rsidR="00A03AC0" w:rsidRPr="00A03AC0" w:rsidRDefault="00A03AC0">
            <w:r>
              <w:t>Identifying bias</w:t>
            </w:r>
          </w:p>
        </w:tc>
      </w:tr>
      <w:tr w:rsidR="00F22831" w14:paraId="0005EFDD" w14:textId="77777777" w:rsidTr="00874793">
        <w:trPr>
          <w:trHeight w:val="2266"/>
        </w:trPr>
        <w:tc>
          <w:tcPr>
            <w:tcW w:w="3292" w:type="dxa"/>
          </w:tcPr>
          <w:p w14:paraId="2D469A80" w14:textId="292D9B87" w:rsidR="00F22831" w:rsidRPr="00A03AC0" w:rsidRDefault="00F22831">
            <w:r w:rsidRPr="00A03AC0">
              <w:t>Sorting out</w:t>
            </w:r>
          </w:p>
        </w:tc>
        <w:tc>
          <w:tcPr>
            <w:tcW w:w="3004" w:type="dxa"/>
          </w:tcPr>
          <w:p w14:paraId="6866134C" w14:textId="77777777" w:rsidR="00A03AC0" w:rsidRPr="00A03AC0" w:rsidRDefault="00A03AC0">
            <w:r w:rsidRPr="00A03AC0">
              <w:t>Classifying key words</w:t>
            </w:r>
          </w:p>
          <w:p w14:paraId="7E7C7628" w14:textId="77777777" w:rsidR="00A03AC0" w:rsidRPr="00A03AC0" w:rsidRDefault="00A03AC0">
            <w:r w:rsidRPr="00A03AC0">
              <w:t>Artistic representations</w:t>
            </w:r>
          </w:p>
          <w:p w14:paraId="2C14A722" w14:textId="6BB49EC6" w:rsidR="00A03AC0" w:rsidRPr="00A03AC0" w:rsidRDefault="00A03AC0">
            <w:r w:rsidRPr="00A03AC0">
              <w:t>Composing music, narratives or poems</w:t>
            </w:r>
          </w:p>
          <w:p w14:paraId="4C2C8C7E" w14:textId="77777777" w:rsidR="00A03AC0" w:rsidRPr="00A03AC0" w:rsidRDefault="00A03AC0">
            <w:r w:rsidRPr="00A03AC0">
              <w:t>Graphs</w:t>
            </w:r>
          </w:p>
          <w:p w14:paraId="0C2EE844" w14:textId="77777777" w:rsidR="00A03AC0" w:rsidRPr="00A03AC0" w:rsidRDefault="00A03AC0">
            <w:r w:rsidRPr="00A03AC0">
              <w:t>Preparing factual texts</w:t>
            </w:r>
          </w:p>
          <w:p w14:paraId="08A1E344" w14:textId="73BE6EFC" w:rsidR="00A03AC0" w:rsidRPr="00A03AC0" w:rsidRDefault="00A03AC0">
            <w:r w:rsidRPr="00A03AC0">
              <w:t>Classifying</w:t>
            </w:r>
          </w:p>
        </w:tc>
        <w:tc>
          <w:tcPr>
            <w:tcW w:w="3284" w:type="dxa"/>
          </w:tcPr>
          <w:p w14:paraId="190E3CA0" w14:textId="5F91AD18" w:rsidR="00F22831" w:rsidRDefault="00A03AC0">
            <w:r>
              <w:t>Organising</w:t>
            </w:r>
          </w:p>
          <w:p w14:paraId="38C3E84D" w14:textId="77777777" w:rsidR="00A03AC0" w:rsidRDefault="00A03AC0">
            <w:r>
              <w:t>Looking for patterns</w:t>
            </w:r>
          </w:p>
          <w:p w14:paraId="3D27B1ED" w14:textId="77777777" w:rsidR="00A03AC0" w:rsidRDefault="00A03AC0">
            <w:r>
              <w:t>Reflecting upon new information</w:t>
            </w:r>
          </w:p>
          <w:p w14:paraId="7F7D9601" w14:textId="77777777" w:rsidR="00A03AC0" w:rsidRDefault="00A03AC0">
            <w:r>
              <w:t>Ordering events</w:t>
            </w:r>
          </w:p>
          <w:p w14:paraId="5D8162FD" w14:textId="77777777" w:rsidR="00874793" w:rsidRDefault="00A03AC0">
            <w:r>
              <w:t>Analysing</w:t>
            </w:r>
          </w:p>
          <w:p w14:paraId="2E67EB92" w14:textId="77777777" w:rsidR="00874793" w:rsidRDefault="00874793">
            <w:r>
              <w:t xml:space="preserve">Explaining </w:t>
            </w:r>
          </w:p>
          <w:p w14:paraId="4598551C" w14:textId="008E97B8" w:rsidR="00A03AC0" w:rsidRPr="00A03AC0" w:rsidRDefault="00874793">
            <w:r>
              <w:t>Reporting</w:t>
            </w:r>
            <w:r w:rsidR="00A03AC0">
              <w:t xml:space="preserve"> </w:t>
            </w:r>
          </w:p>
        </w:tc>
      </w:tr>
      <w:tr w:rsidR="00F22831" w14:paraId="6F5AC351" w14:textId="77777777" w:rsidTr="00874793">
        <w:trPr>
          <w:trHeight w:val="1596"/>
        </w:trPr>
        <w:tc>
          <w:tcPr>
            <w:tcW w:w="3292" w:type="dxa"/>
          </w:tcPr>
          <w:p w14:paraId="7ECF98D8" w14:textId="18858203" w:rsidR="00F22831" w:rsidRPr="00A03AC0" w:rsidRDefault="00F22831">
            <w:r w:rsidRPr="00A03AC0">
              <w:t>Making conclusions</w:t>
            </w:r>
          </w:p>
        </w:tc>
        <w:tc>
          <w:tcPr>
            <w:tcW w:w="3004" w:type="dxa"/>
          </w:tcPr>
          <w:p w14:paraId="33487E1C" w14:textId="77777777" w:rsidR="00F22831" w:rsidRPr="00A03AC0" w:rsidRDefault="00A03AC0">
            <w:r w:rsidRPr="00A03AC0">
              <w:t>Writing statements of generalisation</w:t>
            </w:r>
          </w:p>
          <w:p w14:paraId="107BF830" w14:textId="77777777" w:rsidR="00A03AC0" w:rsidRPr="00A03AC0" w:rsidRDefault="00A03AC0">
            <w:r w:rsidRPr="00A03AC0">
              <w:t>Constructing connected maps</w:t>
            </w:r>
          </w:p>
          <w:p w14:paraId="7D279313" w14:textId="43BD008C" w:rsidR="00A03AC0" w:rsidRPr="00A03AC0" w:rsidRDefault="00A03AC0">
            <w:r w:rsidRPr="00A03AC0">
              <w:t>Revising early work</w:t>
            </w:r>
          </w:p>
        </w:tc>
        <w:tc>
          <w:tcPr>
            <w:tcW w:w="3284" w:type="dxa"/>
          </w:tcPr>
          <w:p w14:paraId="1AF0C8D4" w14:textId="77777777" w:rsidR="00F22831" w:rsidRPr="00A03AC0" w:rsidRDefault="00A03AC0">
            <w:r w:rsidRPr="00A03AC0">
              <w:t>Interpreting</w:t>
            </w:r>
          </w:p>
          <w:p w14:paraId="5D7B98C4" w14:textId="77777777" w:rsidR="00A03AC0" w:rsidRDefault="00A03AC0">
            <w:r w:rsidRPr="00A03AC0">
              <w:t>G</w:t>
            </w:r>
            <w:r>
              <w:t>eneralizing</w:t>
            </w:r>
          </w:p>
          <w:p w14:paraId="79DB8521" w14:textId="538DB4B1" w:rsidR="00A03AC0" w:rsidRDefault="00874793">
            <w:r>
              <w:t>Self-assessing</w:t>
            </w:r>
          </w:p>
          <w:p w14:paraId="22DFF9EE" w14:textId="77777777" w:rsidR="00A03AC0" w:rsidRDefault="00A03AC0">
            <w:r>
              <w:t>Summarising</w:t>
            </w:r>
          </w:p>
          <w:p w14:paraId="72422A39" w14:textId="57938ACF" w:rsidR="00A03AC0" w:rsidRDefault="00A03AC0">
            <w:pPr>
              <w:rPr>
                <w:sz w:val="32"/>
                <w:szCs w:val="32"/>
              </w:rPr>
            </w:pPr>
            <w:r>
              <w:t>Elaborating</w:t>
            </w:r>
          </w:p>
        </w:tc>
      </w:tr>
      <w:tr w:rsidR="00F22831" w14:paraId="1CAE62C9" w14:textId="77777777" w:rsidTr="00874793">
        <w:trPr>
          <w:trHeight w:val="3079"/>
        </w:trPr>
        <w:tc>
          <w:tcPr>
            <w:tcW w:w="3292" w:type="dxa"/>
          </w:tcPr>
          <w:p w14:paraId="0803E8F3" w14:textId="4B544C7A" w:rsidR="00F22831" w:rsidRPr="00A03AC0" w:rsidRDefault="00F22831">
            <w:r w:rsidRPr="00A03AC0">
              <w:t xml:space="preserve">Reflecting and </w:t>
            </w:r>
            <w:r w:rsidR="00874793">
              <w:t>T</w:t>
            </w:r>
            <w:r w:rsidRPr="00A03AC0">
              <w:t>aking action</w:t>
            </w:r>
          </w:p>
        </w:tc>
        <w:tc>
          <w:tcPr>
            <w:tcW w:w="3004" w:type="dxa"/>
          </w:tcPr>
          <w:p w14:paraId="664914D8" w14:textId="390A2C95" w:rsidR="00F22831" w:rsidRDefault="00874793">
            <w:r>
              <w:t>Self-assessment</w:t>
            </w:r>
          </w:p>
          <w:p w14:paraId="5AFD4756" w14:textId="77777777" w:rsidR="00A03AC0" w:rsidRDefault="00A03AC0">
            <w:r>
              <w:t>Peer assessment</w:t>
            </w:r>
          </w:p>
          <w:p w14:paraId="0A5C8B36" w14:textId="1572A118" w:rsidR="00A03AC0" w:rsidRDefault="00A03AC0">
            <w:r>
              <w:t>Learning journey or learning log</w:t>
            </w:r>
          </w:p>
          <w:p w14:paraId="2A26D09D" w14:textId="77777777" w:rsidR="00A03AC0" w:rsidRDefault="00A03AC0">
            <w:r>
              <w:t>Informing others: Oral presentation Poster</w:t>
            </w:r>
          </w:p>
          <w:p w14:paraId="1674A9CA" w14:textId="6FA1BDC4" w:rsidR="00A03AC0" w:rsidRDefault="00A03AC0">
            <w:r>
              <w:t>Mini campaigns</w:t>
            </w:r>
          </w:p>
          <w:p w14:paraId="190C62C2" w14:textId="43BAFF74" w:rsidR="00A03AC0" w:rsidRPr="00A03AC0" w:rsidRDefault="00A03AC0">
            <w:r>
              <w:t>Sharing discoveries with others</w:t>
            </w:r>
          </w:p>
        </w:tc>
        <w:tc>
          <w:tcPr>
            <w:tcW w:w="3284" w:type="dxa"/>
          </w:tcPr>
          <w:p w14:paraId="7AEE8B1C" w14:textId="77777777" w:rsidR="00F22831" w:rsidRDefault="00A03AC0">
            <w:r>
              <w:t>Working to a timeline</w:t>
            </w:r>
          </w:p>
          <w:p w14:paraId="0E843287" w14:textId="77777777" w:rsidR="00A03AC0" w:rsidRDefault="00A03AC0">
            <w:r>
              <w:t xml:space="preserve">Considering options </w:t>
            </w:r>
          </w:p>
          <w:p w14:paraId="4B6604FC" w14:textId="77777777" w:rsidR="00A03AC0" w:rsidRDefault="00A03AC0">
            <w:r>
              <w:t>Reflecting</w:t>
            </w:r>
          </w:p>
          <w:p w14:paraId="506067F4" w14:textId="77777777" w:rsidR="00A03AC0" w:rsidRDefault="00A03AC0">
            <w:r>
              <w:t xml:space="preserve">Responding to the work of others Speaking clearly. </w:t>
            </w:r>
          </w:p>
          <w:p w14:paraId="73B2B408" w14:textId="3D6F9CE1" w:rsidR="00A03AC0" w:rsidRDefault="00A03AC0">
            <w:r>
              <w:t>Listening with intent</w:t>
            </w:r>
          </w:p>
          <w:p w14:paraId="6A24F6A9" w14:textId="77777777" w:rsidR="00A03AC0" w:rsidRDefault="00A03AC0">
            <w:r>
              <w:t>Working independently</w:t>
            </w:r>
          </w:p>
          <w:p w14:paraId="18D185BD" w14:textId="77777777" w:rsidR="00A03AC0" w:rsidRDefault="00A03AC0">
            <w:r>
              <w:t>Performing</w:t>
            </w:r>
          </w:p>
          <w:p w14:paraId="0B3573F6" w14:textId="7D63911A" w:rsidR="00A03AC0" w:rsidRPr="00A03AC0" w:rsidRDefault="00A03AC0">
            <w:r>
              <w:t xml:space="preserve">Justifying opinion </w:t>
            </w:r>
          </w:p>
        </w:tc>
      </w:tr>
    </w:tbl>
    <w:p w14:paraId="77D97FAA" w14:textId="43A57861" w:rsidR="00F22831" w:rsidRPr="00F22831" w:rsidRDefault="00F22831" w:rsidP="00874793">
      <w:pPr>
        <w:rPr>
          <w:sz w:val="32"/>
          <w:szCs w:val="32"/>
        </w:rPr>
      </w:pPr>
    </w:p>
    <w:sectPr w:rsidR="00F22831" w:rsidRPr="00F2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31"/>
    <w:rsid w:val="00874793"/>
    <w:rsid w:val="00A03AC0"/>
    <w:rsid w:val="00F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A1D31"/>
  <w15:chartTrackingRefBased/>
  <w15:docId w15:val="{5D9AF84A-F25C-9941-9626-E800EB9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7479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74793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Hogan</dc:creator>
  <cp:keywords/>
  <dc:description/>
  <cp:lastModifiedBy>John Hogan</cp:lastModifiedBy>
  <cp:revision>1</cp:revision>
  <cp:lastPrinted>2021-02-17T03:07:00Z</cp:lastPrinted>
  <dcterms:created xsi:type="dcterms:W3CDTF">2021-02-17T02:37:00Z</dcterms:created>
  <dcterms:modified xsi:type="dcterms:W3CDTF">2021-02-17T03:08:00Z</dcterms:modified>
</cp:coreProperties>
</file>